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DB" w:rsidRPr="006F53DB" w:rsidRDefault="006F53DB" w:rsidP="006F53DB">
      <w:pPr>
        <w:ind w:left="6237"/>
        <w:rPr>
          <w:sz w:val="22"/>
          <w:szCs w:val="28"/>
        </w:rPr>
      </w:pPr>
      <w:bookmarkStart w:id="0" w:name="_GoBack"/>
      <w:bookmarkEnd w:id="0"/>
      <w:r w:rsidRPr="006F53DB">
        <w:rPr>
          <w:sz w:val="22"/>
          <w:szCs w:val="28"/>
        </w:rPr>
        <w:t>Załącznik Nr 1</w:t>
      </w:r>
    </w:p>
    <w:p w:rsidR="006F53DB" w:rsidRPr="006F53DB" w:rsidRDefault="006F53DB" w:rsidP="006F53DB">
      <w:pPr>
        <w:ind w:left="6237"/>
        <w:rPr>
          <w:sz w:val="22"/>
          <w:szCs w:val="28"/>
        </w:rPr>
      </w:pPr>
      <w:r w:rsidRPr="006F53DB">
        <w:rPr>
          <w:sz w:val="22"/>
          <w:szCs w:val="28"/>
        </w:rPr>
        <w:t>do Uchwały Rady Gminy Jasło</w:t>
      </w:r>
    </w:p>
    <w:p w:rsidR="006F53DB" w:rsidRPr="006F53DB" w:rsidRDefault="006F53DB" w:rsidP="006F53DB">
      <w:pPr>
        <w:ind w:left="6237"/>
        <w:rPr>
          <w:sz w:val="22"/>
          <w:szCs w:val="28"/>
        </w:rPr>
      </w:pPr>
      <w:r w:rsidRPr="006F53DB">
        <w:rPr>
          <w:sz w:val="22"/>
          <w:szCs w:val="28"/>
        </w:rPr>
        <w:t>Nr IX/49/2007</w:t>
      </w:r>
    </w:p>
    <w:p w:rsidR="006F53DB" w:rsidRDefault="006F53DB" w:rsidP="006F53DB">
      <w:pPr>
        <w:ind w:left="6237"/>
        <w:rPr>
          <w:b/>
          <w:sz w:val="28"/>
          <w:szCs w:val="28"/>
        </w:rPr>
      </w:pPr>
      <w:r w:rsidRPr="006F53DB">
        <w:rPr>
          <w:sz w:val="22"/>
          <w:szCs w:val="28"/>
        </w:rPr>
        <w:t>z dnia 26 kwietnia 2007 r.</w:t>
      </w:r>
    </w:p>
    <w:p w:rsidR="006F53DB" w:rsidRDefault="006F53DB" w:rsidP="006F53DB">
      <w:pPr>
        <w:jc w:val="center"/>
        <w:rPr>
          <w:b/>
          <w:sz w:val="28"/>
          <w:szCs w:val="28"/>
        </w:rPr>
      </w:pPr>
    </w:p>
    <w:p w:rsidR="006F53DB" w:rsidRPr="00F143F0" w:rsidRDefault="006F53DB" w:rsidP="006F53DB">
      <w:pPr>
        <w:jc w:val="center"/>
        <w:rPr>
          <w:b/>
          <w:sz w:val="28"/>
          <w:szCs w:val="28"/>
        </w:rPr>
      </w:pPr>
      <w:r w:rsidRPr="00F143F0">
        <w:rPr>
          <w:b/>
          <w:sz w:val="28"/>
          <w:szCs w:val="28"/>
        </w:rPr>
        <w:t>W N I O S E K</w:t>
      </w:r>
    </w:p>
    <w:p w:rsidR="006F53DB" w:rsidRPr="00F143F0" w:rsidRDefault="006F53DB" w:rsidP="006F53DB">
      <w:pPr>
        <w:jc w:val="both"/>
        <w:rPr>
          <w:b/>
          <w:sz w:val="28"/>
          <w:szCs w:val="28"/>
        </w:rPr>
      </w:pPr>
    </w:p>
    <w:p w:rsidR="006F53DB" w:rsidRPr="00F143F0" w:rsidRDefault="006F53DB" w:rsidP="006F53DB">
      <w:pPr>
        <w:jc w:val="both"/>
        <w:rPr>
          <w:b/>
          <w:sz w:val="28"/>
          <w:szCs w:val="28"/>
        </w:rPr>
      </w:pPr>
      <w:r w:rsidRPr="00F143F0">
        <w:rPr>
          <w:b/>
          <w:sz w:val="28"/>
          <w:szCs w:val="28"/>
        </w:rPr>
        <w:t xml:space="preserve">  o udzielenie ze środków Gminy Jasło dotacji na prace konserwatorskie, restauratorskie lub roboty budowlane przy zabytku wpisanym do rejestru zabytków.</w:t>
      </w:r>
    </w:p>
    <w:p w:rsidR="006F53DB" w:rsidRPr="00F143F0" w:rsidRDefault="006F53DB" w:rsidP="006F53DB">
      <w:pPr>
        <w:jc w:val="both"/>
        <w:rPr>
          <w:b/>
          <w:sz w:val="28"/>
          <w:szCs w:val="28"/>
        </w:rPr>
      </w:pPr>
    </w:p>
    <w:p w:rsidR="006F53DB" w:rsidRDefault="006F53DB" w:rsidP="006F5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Dane podmiotu ubiegającego się o dotację</w:t>
      </w:r>
    </w:p>
    <w:p w:rsidR="006F53DB" w:rsidRDefault="006F53DB" w:rsidP="006F53DB">
      <w:pPr>
        <w:jc w:val="both"/>
        <w:rPr>
          <w:b/>
          <w:sz w:val="28"/>
          <w:szCs w:val="28"/>
        </w:rPr>
      </w:pP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1) pełna nazwa podmiotu : ……………………………………………………….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2) forma prawna :…………………………………………………………………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3) data rejestracji / nr właściwego rejestru 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4) dokładny adres : ………………………………………………………………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Gmina : ……………………….. powiat: ……………………………………….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Województwo : ………………………………………………………………….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5) telefon : …………………………………. fax 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6) nazwa banku i nr rachunku : …………………………………………………..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7) nazwiska i imiona oraz funkcje osób statutowo upoważnionych do reprezentowania podmiotu w kontaktach zewnętrznych i zawierania umów :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F53DB" w:rsidRDefault="006F53DB" w:rsidP="006F5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Dane zabytku :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1) nazwa zabytku : ……………………………………………………………….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2) dane o zabytku uwidocznione w rejestrze zabytków (między innymi nr w rejestrze zabytków, data wpisu) ………………………………………………….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3) tytuł do władania zabytkiem : ……………………….....................................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4) uzyskane pozwolenie na  przeprowadzenie prac konserwatorskich, restauratorskich lub  robót budowlanych przy zabytku wydane przez właściwy</w:t>
      </w:r>
    </w:p>
    <w:p w:rsidR="006F53DB" w:rsidRDefault="00E40DD8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organ ochrony zabytków (</w:t>
      </w:r>
      <w:r w:rsidR="006F53DB">
        <w:rPr>
          <w:sz w:val="28"/>
          <w:szCs w:val="28"/>
        </w:rPr>
        <w:t>wy</w:t>
      </w:r>
      <w:r>
        <w:rPr>
          <w:sz w:val="28"/>
          <w:szCs w:val="28"/>
        </w:rPr>
        <w:t>dane przez, data, nr zezwolenia</w:t>
      </w:r>
      <w:r w:rsidR="006F53DB">
        <w:rPr>
          <w:sz w:val="28"/>
          <w:szCs w:val="28"/>
        </w:rPr>
        <w:t>) ……………………………………………………………………………………</w:t>
      </w:r>
    </w:p>
    <w:p w:rsidR="00590A32" w:rsidRDefault="00590A32" w:rsidP="006F53DB">
      <w:pPr>
        <w:jc w:val="both"/>
        <w:rPr>
          <w:sz w:val="28"/>
          <w:szCs w:val="28"/>
        </w:rPr>
      </w:pP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uzyskane pozwolenie na przeprowadzenie prac budowlanych przy zabytku:</w:t>
      </w:r>
    </w:p>
    <w:p w:rsidR="006F53DB" w:rsidRDefault="00426522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F53DB">
        <w:rPr>
          <w:sz w:val="28"/>
          <w:szCs w:val="28"/>
        </w:rPr>
        <w:t>wydane przez, data, nr zezwolenia ) …………………………………………</w:t>
      </w:r>
      <w:r>
        <w:rPr>
          <w:sz w:val="28"/>
          <w:szCs w:val="28"/>
        </w:rPr>
        <w:t>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6) uzasadnienie istotnego znaczenia historycznego, artystycznego lub naukowego zabytku ………………………………………………………………</w:t>
      </w:r>
      <w:r w:rsidR="00426522">
        <w:rPr>
          <w:sz w:val="28"/>
          <w:szCs w:val="28"/>
        </w:rPr>
        <w:t>…………..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6F53DB" w:rsidRPr="00C168F7" w:rsidRDefault="006F53DB" w:rsidP="006F53DB">
      <w:pPr>
        <w:jc w:val="both"/>
        <w:rPr>
          <w:b/>
          <w:sz w:val="28"/>
          <w:szCs w:val="28"/>
        </w:rPr>
      </w:pPr>
      <w:r w:rsidRPr="00C168F7">
        <w:rPr>
          <w:b/>
          <w:sz w:val="28"/>
          <w:szCs w:val="28"/>
        </w:rPr>
        <w:t>III. Szczegółowe informacje o pracach lub robotach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1) zakres rzeczowy prac lub robót : 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2) uzasadnienie konieczności przeprowadzenia prac lub robót : ………………...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6F53DB" w:rsidRDefault="006F53DB" w:rsidP="006F53DB">
      <w:pPr>
        <w:jc w:val="both"/>
        <w:rPr>
          <w:b/>
          <w:sz w:val="28"/>
          <w:szCs w:val="28"/>
        </w:rPr>
      </w:pPr>
      <w:r w:rsidRPr="008A62A4">
        <w:rPr>
          <w:b/>
          <w:sz w:val="28"/>
          <w:szCs w:val="28"/>
        </w:rPr>
        <w:t xml:space="preserve">IV. Kalkulacja przewidywanych kosztów realizacji prac lub robót budowlanych </w:t>
      </w:r>
      <w:r>
        <w:rPr>
          <w:b/>
          <w:sz w:val="28"/>
          <w:szCs w:val="28"/>
        </w:rPr>
        <w:t xml:space="preserve"> </w:t>
      </w:r>
    </w:p>
    <w:p w:rsidR="006F53DB" w:rsidRDefault="006F53DB" w:rsidP="006F53DB">
      <w:pPr>
        <w:jc w:val="both"/>
        <w:rPr>
          <w:b/>
          <w:sz w:val="28"/>
          <w:szCs w:val="28"/>
        </w:rPr>
      </w:pPr>
    </w:p>
    <w:p w:rsidR="006F53DB" w:rsidRDefault="006F53DB" w:rsidP="006F53DB">
      <w:pPr>
        <w:jc w:val="both"/>
        <w:rPr>
          <w:sz w:val="28"/>
          <w:szCs w:val="28"/>
        </w:rPr>
      </w:pPr>
      <w:r w:rsidRPr="008A62A4">
        <w:rPr>
          <w:sz w:val="28"/>
          <w:szCs w:val="28"/>
        </w:rPr>
        <w:t>Całkowity</w:t>
      </w:r>
      <w:r>
        <w:rPr>
          <w:sz w:val="28"/>
          <w:szCs w:val="28"/>
        </w:rPr>
        <w:t xml:space="preserve"> koszt (w zł.) …………………………………………………………...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- w tym wnioskowana wielkość dotacji (w zł.)…………………………………...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- w tym wielkość środków własnych ( w zł) ……………………………………..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- w tym inne źródła ( należy wskazać ) (w zł.)……………………………………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6F53DB" w:rsidRDefault="006F53DB" w:rsidP="006F53DB">
      <w:pPr>
        <w:jc w:val="both"/>
        <w:rPr>
          <w:b/>
          <w:sz w:val="28"/>
          <w:szCs w:val="28"/>
        </w:rPr>
      </w:pPr>
      <w:r w:rsidRPr="00BA09BB">
        <w:rPr>
          <w:b/>
          <w:sz w:val="28"/>
          <w:szCs w:val="28"/>
        </w:rPr>
        <w:t>V. Harmonogram prac wraz z kosztorysem i wskazaniem źródeł finansowania ( w zł)</w:t>
      </w:r>
    </w:p>
    <w:p w:rsidR="006F53DB" w:rsidRDefault="006F53DB" w:rsidP="006F53DB">
      <w:pPr>
        <w:jc w:val="both"/>
        <w:rPr>
          <w:b/>
          <w:sz w:val="28"/>
          <w:szCs w:val="28"/>
        </w:rPr>
      </w:pPr>
    </w:p>
    <w:p w:rsidR="006F53DB" w:rsidRPr="00BA09BB" w:rsidRDefault="006F53DB" w:rsidP="006F53DB">
      <w:pPr>
        <w:jc w:val="both"/>
        <w:rPr>
          <w:sz w:val="28"/>
          <w:szCs w:val="28"/>
        </w:rPr>
      </w:pPr>
      <w:r w:rsidRPr="00BA09BB">
        <w:rPr>
          <w:sz w:val="28"/>
          <w:szCs w:val="28"/>
        </w:rPr>
        <w:t>1. Rodzaj prac lub robót :………………………………………………………</w:t>
      </w:r>
    </w:p>
    <w:p w:rsidR="006F53DB" w:rsidRPr="00BA09BB" w:rsidRDefault="006F53DB" w:rsidP="006F53DB">
      <w:pPr>
        <w:jc w:val="both"/>
        <w:rPr>
          <w:sz w:val="28"/>
          <w:szCs w:val="28"/>
        </w:rPr>
      </w:pPr>
      <w:r w:rsidRPr="00BA09B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522" w:rsidRDefault="006F53DB" w:rsidP="00426522">
      <w:pPr>
        <w:rPr>
          <w:sz w:val="28"/>
          <w:szCs w:val="28"/>
        </w:rPr>
      </w:pPr>
      <w:r>
        <w:rPr>
          <w:sz w:val="28"/>
          <w:szCs w:val="28"/>
        </w:rPr>
        <w:t>2.Przewidywany okres wykonywania prac:</w:t>
      </w:r>
      <w:r w:rsidR="00426522">
        <w:rPr>
          <w:sz w:val="28"/>
          <w:szCs w:val="28"/>
        </w:rPr>
        <w:t>……………………………………...</w:t>
      </w:r>
    </w:p>
    <w:p w:rsidR="006F53DB" w:rsidRDefault="006F53DB" w:rsidP="0042652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426522" w:rsidRDefault="00426522" w:rsidP="006F53DB">
      <w:pPr>
        <w:jc w:val="both"/>
        <w:rPr>
          <w:sz w:val="28"/>
          <w:szCs w:val="28"/>
        </w:rPr>
      </w:pPr>
    </w:p>
    <w:p w:rsidR="00426522" w:rsidRDefault="00426522" w:rsidP="006F53DB">
      <w:pPr>
        <w:jc w:val="both"/>
        <w:rPr>
          <w:sz w:val="28"/>
          <w:szCs w:val="28"/>
        </w:rPr>
      </w:pPr>
    </w:p>
    <w:p w:rsidR="00426522" w:rsidRDefault="00426522" w:rsidP="006F53DB">
      <w:pPr>
        <w:jc w:val="both"/>
        <w:rPr>
          <w:sz w:val="28"/>
          <w:szCs w:val="28"/>
        </w:rPr>
      </w:pP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Przewidywany koszt wykonania prac lub robót : 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590A32" w:rsidRDefault="00590A32" w:rsidP="006F53DB">
      <w:pPr>
        <w:jc w:val="both"/>
        <w:rPr>
          <w:sz w:val="28"/>
          <w:szCs w:val="28"/>
        </w:rPr>
      </w:pP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4. Źródło finansowania prac lub robót : 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6F53DB" w:rsidRDefault="006F53DB" w:rsidP="006F53DB">
      <w:pPr>
        <w:jc w:val="both"/>
        <w:rPr>
          <w:b/>
          <w:sz w:val="28"/>
          <w:szCs w:val="28"/>
        </w:rPr>
      </w:pPr>
      <w:r w:rsidRPr="00C2027A">
        <w:rPr>
          <w:b/>
          <w:sz w:val="28"/>
          <w:szCs w:val="28"/>
        </w:rPr>
        <w:t>VI. Terminy</w:t>
      </w:r>
    </w:p>
    <w:p w:rsidR="006F53DB" w:rsidRDefault="006F53DB" w:rsidP="006F53DB">
      <w:pPr>
        <w:jc w:val="both"/>
        <w:rPr>
          <w:b/>
          <w:sz w:val="28"/>
          <w:szCs w:val="28"/>
        </w:rPr>
      </w:pPr>
    </w:p>
    <w:p w:rsidR="006F53DB" w:rsidRPr="00C2027A" w:rsidRDefault="006F53DB" w:rsidP="006F53DB">
      <w:pPr>
        <w:jc w:val="both"/>
        <w:rPr>
          <w:sz w:val="28"/>
          <w:szCs w:val="28"/>
        </w:rPr>
      </w:pPr>
      <w:r w:rsidRPr="00C2027A">
        <w:rPr>
          <w:sz w:val="28"/>
          <w:szCs w:val="28"/>
        </w:rPr>
        <w:t>Wnioskowany termin przekazania dotacji : ………………………………….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Termin rozpoczęcia prac : 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  <w:r>
        <w:rPr>
          <w:sz w:val="28"/>
          <w:szCs w:val="28"/>
        </w:rPr>
        <w:t>Termin zakończenia prac : ……………………………………………………</w:t>
      </w:r>
    </w:p>
    <w:p w:rsidR="006F53DB" w:rsidRDefault="006F53DB" w:rsidP="006F53DB">
      <w:pPr>
        <w:jc w:val="both"/>
        <w:rPr>
          <w:sz w:val="28"/>
          <w:szCs w:val="28"/>
        </w:rPr>
      </w:pPr>
    </w:p>
    <w:p w:rsidR="006F53DB" w:rsidRPr="00426522" w:rsidRDefault="006F53DB" w:rsidP="006F53DB">
      <w:pPr>
        <w:jc w:val="both"/>
        <w:rPr>
          <w:b/>
          <w:sz w:val="28"/>
          <w:szCs w:val="28"/>
        </w:rPr>
      </w:pPr>
      <w:r w:rsidRPr="00426522">
        <w:rPr>
          <w:b/>
          <w:sz w:val="28"/>
          <w:szCs w:val="28"/>
        </w:rPr>
        <w:t>VII. Informacja o środkach publicznych przyznanych z innych źródeł na te same prace lub roboty budowlane przy zabytku oraz informacja</w:t>
      </w:r>
    </w:p>
    <w:p w:rsidR="006F53DB" w:rsidRPr="00426522" w:rsidRDefault="006F53DB" w:rsidP="006F53DB">
      <w:pPr>
        <w:jc w:val="both"/>
        <w:rPr>
          <w:b/>
          <w:sz w:val="28"/>
          <w:szCs w:val="28"/>
        </w:rPr>
      </w:pPr>
      <w:r w:rsidRPr="00426522">
        <w:rPr>
          <w:b/>
          <w:sz w:val="28"/>
          <w:szCs w:val="28"/>
        </w:rPr>
        <w:t xml:space="preserve"> o wystąpieniu o takie środki złożonym do innych podmiotów :</w:t>
      </w:r>
    </w:p>
    <w:p w:rsidR="006F53DB" w:rsidRPr="00522416" w:rsidRDefault="006F53DB" w:rsidP="006F53DB">
      <w:pPr>
        <w:jc w:val="both"/>
        <w:rPr>
          <w:sz w:val="28"/>
          <w:szCs w:val="28"/>
        </w:rPr>
      </w:pPr>
      <w:r w:rsidRPr="00522416">
        <w:rPr>
          <w:sz w:val="28"/>
          <w:szCs w:val="28"/>
        </w:rPr>
        <w:t>…………………………………………. ………………………………………...</w:t>
      </w:r>
    </w:p>
    <w:p w:rsidR="006F53DB" w:rsidRPr="00522416" w:rsidRDefault="006F53DB" w:rsidP="006F53DB">
      <w:pPr>
        <w:jc w:val="both"/>
        <w:rPr>
          <w:sz w:val="28"/>
          <w:szCs w:val="28"/>
        </w:rPr>
      </w:pPr>
      <w:r w:rsidRPr="0052241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53DB" w:rsidRPr="00522416" w:rsidRDefault="006F53DB" w:rsidP="006F53DB">
      <w:pPr>
        <w:jc w:val="both"/>
        <w:rPr>
          <w:sz w:val="28"/>
        </w:rPr>
      </w:pPr>
    </w:p>
    <w:p w:rsidR="006F53DB" w:rsidRPr="00426522" w:rsidRDefault="006F53DB" w:rsidP="006F53DB">
      <w:pPr>
        <w:jc w:val="both"/>
        <w:rPr>
          <w:b/>
          <w:sz w:val="28"/>
        </w:rPr>
      </w:pPr>
      <w:r w:rsidRPr="00426522">
        <w:rPr>
          <w:b/>
          <w:sz w:val="28"/>
        </w:rPr>
        <w:t xml:space="preserve">VIII. Wykaz prac lub </w:t>
      </w:r>
      <w:r w:rsidRPr="00426522">
        <w:rPr>
          <w:b/>
          <w:i/>
          <w:sz w:val="28"/>
        </w:rPr>
        <w:t xml:space="preserve"> </w:t>
      </w:r>
      <w:r w:rsidRPr="00426522">
        <w:rPr>
          <w:b/>
          <w:sz w:val="28"/>
        </w:rPr>
        <w:t>robót   budowlanych wykonanych przy danym zabytku w okresie 3 lat poprzedzających dzień złożenia wniosku z podaniem łącznej wysokości nakładów, w tym wysokości i źródła otrzymanego dofinansowania ze środków publicznych :</w:t>
      </w:r>
    </w:p>
    <w:p w:rsidR="006F53DB" w:rsidRPr="00522416" w:rsidRDefault="006F53DB" w:rsidP="006F53DB">
      <w:pPr>
        <w:jc w:val="both"/>
        <w:rPr>
          <w:sz w:val="28"/>
        </w:rPr>
      </w:pPr>
      <w:r w:rsidRPr="00522416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3DB" w:rsidRPr="00522416" w:rsidRDefault="006F53DB" w:rsidP="006F53DB">
      <w:pPr>
        <w:jc w:val="both"/>
        <w:rPr>
          <w:sz w:val="28"/>
        </w:rPr>
      </w:pPr>
      <w:r w:rsidRPr="00522416">
        <w:rPr>
          <w:sz w:val="28"/>
        </w:rPr>
        <w:t>……………………………………………………………………………………</w:t>
      </w:r>
    </w:p>
    <w:p w:rsidR="006F53DB" w:rsidRPr="00522416" w:rsidRDefault="006F53DB" w:rsidP="006F53DB">
      <w:pPr>
        <w:jc w:val="both"/>
        <w:rPr>
          <w:sz w:val="28"/>
        </w:rPr>
      </w:pPr>
    </w:p>
    <w:p w:rsidR="006F53DB" w:rsidRPr="00522416" w:rsidRDefault="006F53DB" w:rsidP="006F53DB">
      <w:pPr>
        <w:jc w:val="both"/>
        <w:rPr>
          <w:sz w:val="28"/>
        </w:rPr>
      </w:pPr>
    </w:p>
    <w:p w:rsidR="006F53DB" w:rsidRPr="00426522" w:rsidRDefault="006F53DB" w:rsidP="006F53DB">
      <w:pPr>
        <w:jc w:val="both"/>
        <w:rPr>
          <w:b/>
          <w:sz w:val="28"/>
        </w:rPr>
      </w:pPr>
      <w:r w:rsidRPr="00426522">
        <w:rPr>
          <w:b/>
          <w:sz w:val="28"/>
        </w:rPr>
        <w:t>IX. Dodatkowe informacje mogące mieć znaczenie przy ocenie wniosku :</w:t>
      </w:r>
    </w:p>
    <w:p w:rsidR="006F53DB" w:rsidRPr="00522416" w:rsidRDefault="006F53DB" w:rsidP="006F53DB">
      <w:pPr>
        <w:jc w:val="both"/>
        <w:rPr>
          <w:sz w:val="28"/>
        </w:rPr>
      </w:pPr>
    </w:p>
    <w:p w:rsidR="006F53DB" w:rsidRPr="00522416" w:rsidRDefault="006F53DB" w:rsidP="006F53DB">
      <w:pPr>
        <w:jc w:val="both"/>
        <w:rPr>
          <w:sz w:val="28"/>
        </w:rPr>
      </w:pPr>
      <w:r w:rsidRPr="00522416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53DB" w:rsidRPr="00522416" w:rsidRDefault="006F53DB" w:rsidP="006F53DB">
      <w:pPr>
        <w:jc w:val="both"/>
        <w:rPr>
          <w:sz w:val="28"/>
        </w:rPr>
      </w:pPr>
    </w:p>
    <w:p w:rsidR="006F53DB" w:rsidRPr="00522416" w:rsidRDefault="006F53DB" w:rsidP="006F53DB">
      <w:pPr>
        <w:jc w:val="both"/>
        <w:rPr>
          <w:sz w:val="28"/>
        </w:rPr>
      </w:pPr>
    </w:p>
    <w:p w:rsidR="006F53DB" w:rsidRPr="00522416" w:rsidRDefault="006F53DB" w:rsidP="006F53DB">
      <w:pPr>
        <w:jc w:val="both"/>
        <w:rPr>
          <w:sz w:val="28"/>
        </w:rPr>
      </w:pPr>
    </w:p>
    <w:p w:rsidR="006F53DB" w:rsidRPr="00522416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</w:p>
    <w:p w:rsidR="00590A32" w:rsidRPr="00426522" w:rsidRDefault="00590A32" w:rsidP="006F53DB">
      <w:pPr>
        <w:jc w:val="both"/>
        <w:rPr>
          <w:b/>
          <w:sz w:val="28"/>
        </w:rPr>
      </w:pPr>
    </w:p>
    <w:p w:rsidR="006F53DB" w:rsidRPr="00426522" w:rsidRDefault="006F53DB" w:rsidP="006F53DB">
      <w:pPr>
        <w:jc w:val="both"/>
        <w:rPr>
          <w:b/>
          <w:sz w:val="28"/>
        </w:rPr>
      </w:pPr>
      <w:r w:rsidRPr="00426522">
        <w:rPr>
          <w:b/>
          <w:sz w:val="28"/>
        </w:rPr>
        <w:t>X. Wykaz załączników wymaganych przy składaniu wniosku :</w:t>
      </w:r>
    </w:p>
    <w:p w:rsidR="006F53DB" w:rsidRDefault="006F53DB" w:rsidP="006F53DB">
      <w:pPr>
        <w:jc w:val="both"/>
        <w:rPr>
          <w:b/>
          <w:sz w:val="28"/>
        </w:rPr>
      </w:pP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>1) Decyzja o wpisie do rejestru zabytków obiektu, którego dotyczą prace lub roboty.</w:t>
      </w: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>2) Dokument potwierdzający tytuł do władania zabytkiem ( wypis z rejestru gruntów lub aktualny odpis z księgi wieczystej)</w:t>
      </w: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>3) Dokumentacja fotograficzna obiektu.</w:t>
      </w: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>4)Decyzja właściwego organu ochrony zabytków zezwalająca na przeprowadzenie prac lub robót.</w:t>
      </w: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>5) Projekt pozwolenia na budowę ( zabytki nieruchome )</w:t>
      </w: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>6) Program prac ( zabytki ruchome)</w:t>
      </w:r>
    </w:p>
    <w:p w:rsidR="006F53DB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>…………………………….                                 ………………………………..</w:t>
      </w:r>
    </w:p>
    <w:p w:rsidR="006F53DB" w:rsidRDefault="006F53DB" w:rsidP="006F53DB">
      <w:pPr>
        <w:jc w:val="both"/>
        <w:rPr>
          <w:sz w:val="28"/>
        </w:rPr>
      </w:pP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>( pieczęć wnioskodawcy )                                     podpis osoby upoważnionej</w:t>
      </w: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do składania oświadczeń woli</w:t>
      </w:r>
    </w:p>
    <w:p w:rsidR="006F53DB" w:rsidRDefault="006F53DB" w:rsidP="006F53D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w imieniu wnioskodawcy</w:t>
      </w:r>
    </w:p>
    <w:p w:rsidR="00A565EB" w:rsidRDefault="00A565E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p w:rsidR="006F53DB" w:rsidRDefault="006F53DB"/>
    <w:tbl>
      <w:tblPr>
        <w:tblStyle w:val="TableNormal"/>
        <w:tblpPr w:leftFromText="141" w:rightFromText="141" w:horzAnchor="margin" w:tblpXSpec="center" w:tblpY="-938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09"/>
        <w:gridCol w:w="8114"/>
      </w:tblGrid>
      <w:tr w:rsidR="006F53DB" w:rsidRPr="0054267C" w:rsidTr="006F53DB">
        <w:trPr>
          <w:trHeight w:val="506"/>
        </w:trPr>
        <w:tc>
          <w:tcPr>
            <w:tcW w:w="10523" w:type="dxa"/>
            <w:gridSpan w:val="2"/>
            <w:shd w:val="clear" w:color="auto" w:fill="D9D9D9"/>
          </w:tcPr>
          <w:p w:rsidR="006F53DB" w:rsidRPr="00390443" w:rsidRDefault="006F53DB" w:rsidP="006F53DB">
            <w:pPr>
              <w:pStyle w:val="mjtabela"/>
              <w:jc w:val="center"/>
            </w:pPr>
            <w:r w:rsidRPr="004B5C4C">
              <w:rPr>
                <w:b/>
                <w:sz w:val="24"/>
                <w:szCs w:val="24"/>
              </w:rPr>
              <w:lastRenderedPageBreak/>
              <w:t>Klauzula informacyjna dot. przetwarzania danych osobowych</w:t>
            </w:r>
            <w:r w:rsidRPr="004B5C4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Udzielenie</w:t>
            </w:r>
            <w:r w:rsidRPr="0084169B">
              <w:rPr>
                <w:b/>
                <w:sz w:val="24"/>
                <w:szCs w:val="24"/>
              </w:rPr>
              <w:t xml:space="preserve"> dotacji na sfinansowanie prac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169B">
              <w:rPr>
                <w:b/>
                <w:sz w:val="24"/>
                <w:szCs w:val="24"/>
              </w:rPr>
              <w:t>konserwatorskich, restauratorskich lub robót budowlanych przy zabytku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169B">
              <w:rPr>
                <w:b/>
                <w:sz w:val="24"/>
                <w:szCs w:val="24"/>
              </w:rPr>
              <w:t>wpisanym do rejestru zabytków</w:t>
            </w:r>
          </w:p>
        </w:tc>
      </w:tr>
      <w:tr w:rsidR="006F53DB" w:rsidRPr="0054267C" w:rsidTr="006F53DB">
        <w:trPr>
          <w:trHeight w:val="517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TOŻSAMOŚĆ ADMINISTRATORA</w:t>
            </w:r>
          </w:p>
        </w:tc>
        <w:tc>
          <w:tcPr>
            <w:tcW w:w="8114" w:type="dxa"/>
          </w:tcPr>
          <w:p w:rsidR="006F53DB" w:rsidRPr="00AC4032" w:rsidRDefault="006F53DB" w:rsidP="006F53DB">
            <w:pPr>
              <w:pStyle w:val="mjtabela"/>
            </w:pPr>
            <w:r w:rsidRPr="00AC4032">
              <w:t>Administratorem danych jest Wójt Gminy Jasło mający siedzibę w Urzędzie Gminy Jasło pod adresem: ul. Słowackiego 4, 38-200 Jasło.</w:t>
            </w:r>
          </w:p>
        </w:tc>
      </w:tr>
      <w:tr w:rsidR="006F53DB" w:rsidRPr="0054267C" w:rsidTr="006F53DB">
        <w:trPr>
          <w:trHeight w:val="555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DANE KONTAKTOWE ADMINISTRATORA</w:t>
            </w:r>
          </w:p>
        </w:tc>
        <w:tc>
          <w:tcPr>
            <w:tcW w:w="8114" w:type="dxa"/>
          </w:tcPr>
          <w:p w:rsidR="006F53DB" w:rsidRPr="00AC4032" w:rsidRDefault="006F53DB" w:rsidP="006F53DB">
            <w:pPr>
              <w:pStyle w:val="mjtabela"/>
            </w:pPr>
            <w:r w:rsidRPr="00AC4032">
              <w:t>Z administratorem – Wójtem Gminy Jasło można się skontaktować poprzez adres email gmina@gminajasło.pl lub pisemnie na adres siedziby administratora</w:t>
            </w:r>
          </w:p>
        </w:tc>
      </w:tr>
      <w:tr w:rsidR="006F53DB" w:rsidRPr="0054267C" w:rsidTr="006F53DB">
        <w:trPr>
          <w:trHeight w:val="813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DANE KONTAKTOWE INSPEKTORA OCHRONY DANYCH</w:t>
            </w:r>
          </w:p>
        </w:tc>
        <w:tc>
          <w:tcPr>
            <w:tcW w:w="8114" w:type="dxa"/>
          </w:tcPr>
          <w:p w:rsidR="006F53DB" w:rsidRPr="00AC4032" w:rsidRDefault="006F53DB" w:rsidP="006F53DB">
            <w:pPr>
              <w:pStyle w:val="mjtabela"/>
            </w:pPr>
            <w:r w:rsidRPr="00AC4032">
              <w:t xml:space="preserve">Administrator – Wójt Gminy Jasło wyznaczył inspektora ochrony danych, z którym może się Pani/Pan skontaktować poprzez email </w:t>
            </w:r>
            <w:hyperlink r:id="rId7" w:history="1">
              <w:r w:rsidRPr="00390180">
                <w:rPr>
                  <w:rStyle w:val="Hipercze"/>
                </w:rPr>
                <w:t>iod@urzad.gminajaslo.pl</w:t>
              </w:r>
            </w:hyperlink>
            <w:r>
              <w:t xml:space="preserve"> </w:t>
            </w:r>
            <w:r w:rsidRPr="00AC4032">
              <w:t xml:space="preserve">lub pisemnie na adres siedziby </w:t>
            </w:r>
            <w:r>
              <w:t>A</w:t>
            </w:r>
            <w:r w:rsidRPr="00AC4032">
              <w:t>dministratora.</w:t>
            </w:r>
          </w:p>
        </w:tc>
      </w:tr>
      <w:tr w:rsidR="006F53DB" w:rsidRPr="0054267C" w:rsidTr="006F53DB">
        <w:trPr>
          <w:trHeight w:val="699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CELE PRZETWARZANIA I PODSTAWA PRAWNA</w:t>
            </w:r>
          </w:p>
        </w:tc>
        <w:tc>
          <w:tcPr>
            <w:tcW w:w="8114" w:type="dxa"/>
          </w:tcPr>
          <w:p w:rsidR="006F53DB" w:rsidRDefault="006F53DB" w:rsidP="006F53DB">
            <w:pPr>
              <w:pStyle w:val="mjtabela"/>
            </w:pPr>
            <w:r>
              <w:t>Pani/Pana dane osobowe przetwarzane będą w celu:</w:t>
            </w:r>
          </w:p>
          <w:p w:rsidR="006F53DB" w:rsidRDefault="006F53DB" w:rsidP="006F53DB">
            <w:pPr>
              <w:pStyle w:val="mjtabela"/>
              <w:numPr>
                <w:ilvl w:val="0"/>
                <w:numId w:val="2"/>
              </w:numPr>
            </w:pPr>
            <w:r>
              <w:t xml:space="preserve">Realizacji wniosku o udzielanie </w:t>
            </w:r>
            <w:r w:rsidRPr="0084169B">
              <w:t>dotacji na sfinansowanie prac</w:t>
            </w:r>
            <w:r>
              <w:t xml:space="preserve"> </w:t>
            </w:r>
            <w:r w:rsidRPr="0084169B">
              <w:t>konserwatorskich, restauratorskich lub robót budowlanych przy zabytku</w:t>
            </w:r>
            <w:r>
              <w:t xml:space="preserve"> </w:t>
            </w:r>
            <w:r w:rsidRPr="0084169B">
              <w:t>wpisanym do rejestru zabytków</w:t>
            </w:r>
            <w:r w:rsidRPr="00500269">
              <w:t xml:space="preserve"> </w:t>
            </w:r>
            <w:r>
              <w:t>Gminy Jasło</w:t>
            </w:r>
          </w:p>
          <w:p w:rsidR="006F53DB" w:rsidRDefault="006F53DB" w:rsidP="006F53DB">
            <w:pPr>
              <w:pStyle w:val="mjtabela"/>
              <w:ind w:left="360"/>
            </w:pPr>
            <w:r>
              <w:t xml:space="preserve">Podstawą prawną jest: </w:t>
            </w:r>
          </w:p>
          <w:p w:rsidR="006F53DB" w:rsidRPr="00CC7D09" w:rsidRDefault="006F53DB" w:rsidP="006F53DB">
            <w:pPr>
              <w:pStyle w:val="mjtabela"/>
              <w:numPr>
                <w:ilvl w:val="0"/>
                <w:numId w:val="1"/>
              </w:numPr>
            </w:pPr>
            <w:r>
              <w:t>Art.6 ust 1, lit. c RODO w związku z przepisami ustawy</w:t>
            </w:r>
            <w:r w:rsidRPr="001E01B2">
              <w:t xml:space="preserve"> </w:t>
            </w:r>
            <w:r w:rsidRPr="0039095B">
              <w:t xml:space="preserve">z dnia 23 lipca 2003r. </w:t>
            </w:r>
            <w:r>
              <w:br/>
            </w:r>
            <w:r w:rsidRPr="0039095B">
              <w:t>o ochronie zabytków i opiece nad zabytkami</w:t>
            </w:r>
            <w:r>
              <w:t>.</w:t>
            </w:r>
          </w:p>
        </w:tc>
      </w:tr>
      <w:tr w:rsidR="006F53DB" w:rsidRPr="0054267C" w:rsidTr="006F53DB">
        <w:trPr>
          <w:trHeight w:val="707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ODBIORCY DANYCH</w:t>
            </w:r>
          </w:p>
        </w:tc>
        <w:tc>
          <w:tcPr>
            <w:tcW w:w="8114" w:type="dxa"/>
          </w:tcPr>
          <w:p w:rsidR="006F53DB" w:rsidRPr="00DB774C" w:rsidRDefault="006F53DB" w:rsidP="006F53DB">
            <w:pPr>
              <w:pStyle w:val="mjtabela"/>
            </w:pPr>
            <w:r>
              <w:t>Odbiorcami Pani/Pana danych osobowych są podmioty uprawnione na podstawie przepisów prawa i podmioty świadczące usługi wsparcia i serwisu dla Urzędu</w:t>
            </w:r>
          </w:p>
        </w:tc>
      </w:tr>
      <w:tr w:rsidR="006F53DB" w:rsidRPr="0054267C" w:rsidTr="006F53DB">
        <w:trPr>
          <w:trHeight w:val="627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OKRES PRZECHOWYWANIA DANYCH</w:t>
            </w:r>
          </w:p>
        </w:tc>
        <w:tc>
          <w:tcPr>
            <w:tcW w:w="8114" w:type="dxa"/>
          </w:tcPr>
          <w:p w:rsidR="006F53DB" w:rsidRPr="00735DEB" w:rsidRDefault="006F53DB" w:rsidP="006F53DB">
            <w:pPr>
              <w:pStyle w:val="mjtabela"/>
              <w:rPr>
                <w:rFonts w:cstheme="minorHAnsi"/>
                <w:color w:val="000000" w:themeColor="text1"/>
                <w:lang w:bidi="ar-SA"/>
              </w:rPr>
            </w:pPr>
            <w:r w:rsidRPr="00735DEB">
              <w:rPr>
                <w:rFonts w:cstheme="minorHAnsi"/>
                <w:color w:val="000000" w:themeColor="text1"/>
                <w:lang w:bidi="ar-SA"/>
              </w:rPr>
              <w:t>Podane przez Panią/Pana dane osobowe będą przechowywane przez okres</w:t>
            </w:r>
            <w:r>
              <w:rPr>
                <w:rFonts w:cstheme="minorHAnsi"/>
                <w:color w:val="000000" w:themeColor="text1"/>
                <w:lang w:bidi="ar-SA"/>
              </w:rPr>
              <w:t xml:space="preserve"> wymagany przepisami rozporządzenia</w:t>
            </w:r>
            <w:r w:rsidRPr="00735DEB">
              <w:rPr>
                <w:rFonts w:cstheme="minorHAnsi"/>
                <w:color w:val="000000" w:themeColor="text1"/>
                <w:lang w:bidi="ar-SA"/>
              </w:rPr>
              <w:t xml:space="preserve"> Prezesa Rady Ministrów z dnia 18 stycznia 2011r. </w:t>
            </w:r>
            <w:r>
              <w:rPr>
                <w:rFonts w:cstheme="minorHAnsi"/>
                <w:color w:val="000000" w:themeColor="text1"/>
                <w:lang w:bidi="ar-SA"/>
              </w:rPr>
              <w:br/>
            </w:r>
            <w:r w:rsidRPr="00735DEB">
              <w:rPr>
                <w:rFonts w:cstheme="minorHAnsi"/>
                <w:color w:val="000000" w:themeColor="text1"/>
                <w:lang w:bidi="ar-SA"/>
              </w:rPr>
              <w:t>w  sprawie instrukcji kancelaryjnej, jednolitych rzeczowych wykazów akt oraz instrukcji w sprawie organizacji i zakresu działania  archiwów zakładowych</w:t>
            </w:r>
          </w:p>
        </w:tc>
      </w:tr>
      <w:tr w:rsidR="006F53DB" w:rsidRPr="0054267C" w:rsidTr="006F53DB">
        <w:trPr>
          <w:trHeight w:val="1607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PRAWA PODMIOTÓW DANYCH</w:t>
            </w:r>
          </w:p>
        </w:tc>
        <w:tc>
          <w:tcPr>
            <w:tcW w:w="8114" w:type="dxa"/>
          </w:tcPr>
          <w:p w:rsidR="006F53DB" w:rsidRDefault="006F53DB" w:rsidP="006F53DB">
            <w:pPr>
              <w:pStyle w:val="mjtabela"/>
            </w:pPr>
            <w:r>
              <w:t>Przysługuje Pani/Panu prawo:</w:t>
            </w:r>
          </w:p>
          <w:p w:rsidR="006F53DB" w:rsidRDefault="006F53DB" w:rsidP="006F53DB">
            <w:pPr>
              <w:pStyle w:val="mjtabela"/>
              <w:numPr>
                <w:ilvl w:val="0"/>
                <w:numId w:val="1"/>
              </w:numPr>
            </w:pPr>
            <w:r>
              <w:t>dostępu do treści swoich danych,</w:t>
            </w:r>
          </w:p>
          <w:p w:rsidR="006F53DB" w:rsidRDefault="006F53DB" w:rsidP="006F53DB">
            <w:pPr>
              <w:pStyle w:val="mjtabela"/>
              <w:numPr>
                <w:ilvl w:val="0"/>
                <w:numId w:val="1"/>
              </w:numPr>
            </w:pPr>
            <w:r>
              <w:t>sprostowania (poprawiania) swoich danych,</w:t>
            </w:r>
          </w:p>
          <w:p w:rsidR="006F53DB" w:rsidRDefault="006F53DB" w:rsidP="006F53DB">
            <w:pPr>
              <w:pStyle w:val="mjtabela"/>
              <w:numPr>
                <w:ilvl w:val="0"/>
                <w:numId w:val="1"/>
              </w:numPr>
            </w:pPr>
            <w:r>
              <w:t>ograniczenia przetwarzania,</w:t>
            </w:r>
          </w:p>
          <w:p w:rsidR="006F53DB" w:rsidRPr="009B6A5E" w:rsidRDefault="006F53DB" w:rsidP="006F53DB">
            <w:pPr>
              <w:pStyle w:val="mjtabela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usunięcia danych osobowych, w sytuacji, gdy przetwarzanie danych nie następuje w celu wywiązania się z obowiązku wynikającego z przepisu prawa.</w:t>
            </w:r>
          </w:p>
        </w:tc>
      </w:tr>
      <w:tr w:rsidR="006F53DB" w:rsidRPr="0054267C" w:rsidTr="006F53DB">
        <w:trPr>
          <w:trHeight w:val="983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4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PRAWO WNIESIENIA SKARGI DO ORGANU NADZORCZEGO</w:t>
            </w:r>
          </w:p>
        </w:tc>
        <w:tc>
          <w:tcPr>
            <w:tcW w:w="8114" w:type="dxa"/>
          </w:tcPr>
          <w:p w:rsidR="006F53DB" w:rsidRPr="0054267C" w:rsidRDefault="006F53DB" w:rsidP="006F53DB">
            <w:pPr>
              <w:pStyle w:val="mjtabela"/>
            </w:pPr>
            <w:r w:rsidRPr="0054267C"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6F53DB" w:rsidRPr="0054267C" w:rsidTr="006F53DB">
        <w:trPr>
          <w:trHeight w:val="881"/>
        </w:trPr>
        <w:tc>
          <w:tcPr>
            <w:tcW w:w="2409" w:type="dxa"/>
            <w:shd w:val="clear" w:color="auto" w:fill="D9D9D9"/>
          </w:tcPr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INFORMACJA O DOWOLNOŚCI LUB</w:t>
            </w:r>
          </w:p>
          <w:p w:rsidR="006F53DB" w:rsidRPr="0054267C" w:rsidRDefault="006F53DB" w:rsidP="006F53DB">
            <w:pPr>
              <w:ind w:left="33"/>
              <w:rPr>
                <w:rFonts w:asciiTheme="minorHAnsi" w:hAnsiTheme="minorHAnsi"/>
                <w:b/>
              </w:rPr>
            </w:pPr>
            <w:r w:rsidRPr="0054267C">
              <w:rPr>
                <w:rFonts w:asciiTheme="minorHAnsi" w:hAnsiTheme="minorHAnsi"/>
                <w:b/>
              </w:rPr>
              <w:t>OBOWIĄZKU PODANIA DANYCH</w:t>
            </w:r>
          </w:p>
        </w:tc>
        <w:tc>
          <w:tcPr>
            <w:tcW w:w="8114" w:type="dxa"/>
          </w:tcPr>
          <w:p w:rsidR="006F53DB" w:rsidRPr="00677D63" w:rsidRDefault="006F53DB" w:rsidP="006F53DB">
            <w:pPr>
              <w:pStyle w:val="mjtabela"/>
            </w:pPr>
            <w:r>
              <w:t>Podanie danych osobowych wynikających z przepisu prawa jest wymogiem ustawowym, koniecznym do wykonania obowiązków Administratora. Konsekwencją niepodania danych osobowych będzie pozostawienie wniosku bez rozpatrzenia.</w:t>
            </w:r>
          </w:p>
        </w:tc>
      </w:tr>
    </w:tbl>
    <w:p w:rsidR="006F53DB" w:rsidRDefault="006F53DB"/>
    <w:sectPr w:rsidR="006F53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64" w:rsidRDefault="006B0C64" w:rsidP="006F53DB">
      <w:r>
        <w:separator/>
      </w:r>
    </w:p>
  </w:endnote>
  <w:endnote w:type="continuationSeparator" w:id="0">
    <w:p w:rsidR="006B0C64" w:rsidRDefault="006B0C64" w:rsidP="006F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4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53DB" w:rsidRDefault="006F53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D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D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3DB" w:rsidRDefault="006F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64" w:rsidRDefault="006B0C64" w:rsidP="006F53DB">
      <w:r>
        <w:separator/>
      </w:r>
    </w:p>
  </w:footnote>
  <w:footnote w:type="continuationSeparator" w:id="0">
    <w:p w:rsidR="006B0C64" w:rsidRDefault="006B0C64" w:rsidP="006F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233D"/>
    <w:multiLevelType w:val="hybridMultilevel"/>
    <w:tmpl w:val="17F42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3F40"/>
    <w:multiLevelType w:val="hybridMultilevel"/>
    <w:tmpl w:val="658C3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C"/>
    <w:rsid w:val="00343DF2"/>
    <w:rsid w:val="00426522"/>
    <w:rsid w:val="00590A32"/>
    <w:rsid w:val="006A086C"/>
    <w:rsid w:val="006B0C64"/>
    <w:rsid w:val="006D64FB"/>
    <w:rsid w:val="006F53DB"/>
    <w:rsid w:val="00A565EB"/>
    <w:rsid w:val="00E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FCBA-3881-404A-A88D-6410ADF6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D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F53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F53DB"/>
    <w:rPr>
      <w:color w:val="0000FF"/>
      <w:u w:val="single"/>
    </w:rPr>
  </w:style>
  <w:style w:type="paragraph" w:customStyle="1" w:styleId="mjtabela">
    <w:name w:val="mój tabela"/>
    <w:basedOn w:val="Normalny"/>
    <w:uiPriority w:val="1"/>
    <w:qFormat/>
    <w:rsid w:val="006F53DB"/>
    <w:pPr>
      <w:widowControl w:val="0"/>
      <w:autoSpaceDE w:val="0"/>
      <w:autoSpaceDN w:val="0"/>
      <w:ind w:right="221"/>
      <w:jc w:val="both"/>
    </w:pPr>
    <w:rPr>
      <w:rFonts w:asciiTheme="minorHAnsi" w:eastAsia="Arial" w:hAnsiTheme="minorHAnsi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rzad.gmina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JGodfryd</dc:creator>
  <cp:keywords/>
  <dc:description/>
  <cp:lastModifiedBy>Ewelina Gliwa</cp:lastModifiedBy>
  <cp:revision>2</cp:revision>
  <dcterms:created xsi:type="dcterms:W3CDTF">2021-02-03T06:56:00Z</dcterms:created>
  <dcterms:modified xsi:type="dcterms:W3CDTF">2021-02-03T06:56:00Z</dcterms:modified>
</cp:coreProperties>
</file>